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EA38B" w14:textId="658DCE45" w:rsidR="006C0C01" w:rsidRPr="001136AC" w:rsidRDefault="006C0C01" w:rsidP="006C0C01">
      <w:pPr>
        <w:jc w:val="right"/>
        <w:rPr>
          <w:b/>
          <w:bCs/>
          <w:color w:val="000000" w:themeColor="text1"/>
          <w:sz w:val="24"/>
        </w:rPr>
      </w:pPr>
      <w:r w:rsidRPr="001136AC">
        <w:rPr>
          <w:b/>
          <w:bCs/>
          <w:color w:val="000000" w:themeColor="text1"/>
          <w:sz w:val="24"/>
        </w:rPr>
        <w:t xml:space="preserve">Oaxaca de Juárez, </w:t>
      </w:r>
      <w:proofErr w:type="spellStart"/>
      <w:r w:rsidRPr="001136AC">
        <w:rPr>
          <w:b/>
          <w:bCs/>
          <w:color w:val="000000" w:themeColor="text1"/>
          <w:sz w:val="24"/>
        </w:rPr>
        <w:t>Oax</w:t>
      </w:r>
      <w:proofErr w:type="spellEnd"/>
      <w:r w:rsidRPr="001136AC">
        <w:rPr>
          <w:b/>
          <w:bCs/>
          <w:color w:val="000000" w:themeColor="text1"/>
          <w:sz w:val="24"/>
        </w:rPr>
        <w:t xml:space="preserve">., </w:t>
      </w:r>
      <w:r w:rsidR="001136AC" w:rsidRPr="001136AC">
        <w:rPr>
          <w:b/>
          <w:bCs/>
          <w:color w:val="000000" w:themeColor="text1"/>
          <w:sz w:val="24"/>
        </w:rPr>
        <w:t>a _____________________de 202</w:t>
      </w:r>
      <w:r w:rsidR="00151BA2">
        <w:rPr>
          <w:b/>
          <w:bCs/>
          <w:color w:val="000000" w:themeColor="text1"/>
          <w:sz w:val="24"/>
        </w:rPr>
        <w:t>5</w:t>
      </w:r>
      <w:r w:rsidR="001136AC" w:rsidRPr="001136AC">
        <w:rPr>
          <w:b/>
          <w:bCs/>
          <w:color w:val="000000" w:themeColor="text1"/>
          <w:sz w:val="24"/>
        </w:rPr>
        <w:t>.</w:t>
      </w:r>
    </w:p>
    <w:p w14:paraId="29F07216" w14:textId="77777777" w:rsidR="00DF4892" w:rsidRPr="001136AC" w:rsidRDefault="00DF4892" w:rsidP="006C0C01">
      <w:pPr>
        <w:spacing w:after="0"/>
        <w:rPr>
          <w:b/>
          <w:bCs/>
          <w:color w:val="000000" w:themeColor="text1"/>
          <w:sz w:val="24"/>
        </w:rPr>
      </w:pPr>
    </w:p>
    <w:p w14:paraId="1DF4FE4A" w14:textId="6FBFBE32" w:rsidR="006C0C01" w:rsidRPr="001136AC" w:rsidRDefault="006C0C01" w:rsidP="006C0C01">
      <w:pPr>
        <w:spacing w:after="0"/>
        <w:rPr>
          <w:b/>
          <w:bCs/>
          <w:color w:val="000000" w:themeColor="text1"/>
          <w:sz w:val="24"/>
        </w:rPr>
      </w:pPr>
      <w:r w:rsidRPr="001136AC">
        <w:rPr>
          <w:b/>
          <w:bCs/>
          <w:color w:val="000000" w:themeColor="text1"/>
          <w:sz w:val="24"/>
        </w:rPr>
        <w:t>Ing. Julio Martín Díaz Sánchez</w:t>
      </w:r>
    </w:p>
    <w:p w14:paraId="5ACC1AD9" w14:textId="77777777" w:rsidR="006C0C01" w:rsidRPr="001136AC" w:rsidRDefault="006C0C01" w:rsidP="006C0C01">
      <w:pPr>
        <w:spacing w:after="0"/>
        <w:rPr>
          <w:b/>
          <w:bCs/>
          <w:color w:val="000000" w:themeColor="text1"/>
          <w:sz w:val="24"/>
        </w:rPr>
      </w:pPr>
      <w:r w:rsidRPr="001136AC">
        <w:rPr>
          <w:b/>
          <w:bCs/>
          <w:color w:val="000000" w:themeColor="text1"/>
          <w:sz w:val="24"/>
        </w:rPr>
        <w:t>Secretario general STSCECYTEO</w:t>
      </w:r>
    </w:p>
    <w:p w14:paraId="632ED8FC" w14:textId="77777777" w:rsidR="006C0C01" w:rsidRPr="001136AC" w:rsidRDefault="006C0C01" w:rsidP="006C0C01">
      <w:pPr>
        <w:spacing w:after="0"/>
        <w:rPr>
          <w:b/>
          <w:bCs/>
          <w:color w:val="000000" w:themeColor="text1"/>
          <w:sz w:val="24"/>
        </w:rPr>
      </w:pPr>
      <w:r w:rsidRPr="001136AC">
        <w:rPr>
          <w:b/>
          <w:bCs/>
          <w:color w:val="000000" w:themeColor="text1"/>
          <w:sz w:val="24"/>
        </w:rPr>
        <w:t>P R E S E N T E:</w:t>
      </w:r>
    </w:p>
    <w:p w14:paraId="174739CE" w14:textId="77777777" w:rsidR="006C0C01" w:rsidRDefault="006C0C01" w:rsidP="006C0C01">
      <w:pPr>
        <w:spacing w:after="0"/>
        <w:rPr>
          <w:sz w:val="24"/>
        </w:rPr>
      </w:pPr>
    </w:p>
    <w:p w14:paraId="228149C9" w14:textId="77777777" w:rsidR="006C0C01" w:rsidRPr="008E7AF0" w:rsidRDefault="006C0C01" w:rsidP="006C0C01">
      <w:pPr>
        <w:spacing w:after="0"/>
        <w:jc w:val="right"/>
        <w:rPr>
          <w:b/>
          <w:bCs/>
          <w:sz w:val="24"/>
        </w:rPr>
      </w:pPr>
      <w:r w:rsidRPr="008E7AF0">
        <w:rPr>
          <w:b/>
          <w:bCs/>
          <w:sz w:val="24"/>
        </w:rPr>
        <w:t>AT´N: M.I. Javier Escudero Pérez</w:t>
      </w:r>
    </w:p>
    <w:p w14:paraId="54F87577" w14:textId="77777777" w:rsidR="006C0C01" w:rsidRPr="008E7AF0" w:rsidRDefault="006C0C01" w:rsidP="006C0C01">
      <w:pPr>
        <w:spacing w:after="0"/>
        <w:jc w:val="right"/>
        <w:rPr>
          <w:b/>
          <w:bCs/>
          <w:sz w:val="24"/>
        </w:rPr>
      </w:pPr>
      <w:r w:rsidRPr="008E7AF0">
        <w:rPr>
          <w:b/>
          <w:bCs/>
          <w:sz w:val="24"/>
        </w:rPr>
        <w:t xml:space="preserve">Secretario </w:t>
      </w:r>
      <w:r>
        <w:rPr>
          <w:b/>
          <w:bCs/>
          <w:sz w:val="24"/>
        </w:rPr>
        <w:t>d</w:t>
      </w:r>
      <w:r w:rsidRPr="008E7AF0">
        <w:rPr>
          <w:b/>
          <w:bCs/>
          <w:sz w:val="24"/>
        </w:rPr>
        <w:t xml:space="preserve">e </w:t>
      </w:r>
      <w:r>
        <w:rPr>
          <w:b/>
          <w:bCs/>
          <w:sz w:val="24"/>
        </w:rPr>
        <w:t>g</w:t>
      </w:r>
      <w:r w:rsidRPr="008E7AF0">
        <w:rPr>
          <w:b/>
          <w:bCs/>
          <w:sz w:val="24"/>
        </w:rPr>
        <w:t>estión STSCECYTEO</w:t>
      </w:r>
    </w:p>
    <w:p w14:paraId="5ABF4114" w14:textId="77777777" w:rsidR="006C0C01" w:rsidRDefault="006C0C01" w:rsidP="006C0C01">
      <w:pPr>
        <w:spacing w:after="0"/>
        <w:jc w:val="right"/>
        <w:rPr>
          <w:sz w:val="24"/>
        </w:rPr>
      </w:pPr>
    </w:p>
    <w:p w14:paraId="112DCD8E" w14:textId="77777777" w:rsidR="00A855B2" w:rsidRPr="00BA3F90" w:rsidRDefault="00A855B2" w:rsidP="0008136D">
      <w:pPr>
        <w:spacing w:after="0" w:line="240" w:lineRule="auto"/>
        <w:contextualSpacing/>
        <w:jc w:val="right"/>
        <w:rPr>
          <w:rFonts w:ascii="Arial" w:hAnsi="Arial" w:cs="Arial"/>
          <w:sz w:val="24"/>
          <w:szCs w:val="24"/>
        </w:rPr>
      </w:pPr>
    </w:p>
    <w:p w14:paraId="0AAEA7F0" w14:textId="17DD2DB6" w:rsidR="006C0C01" w:rsidRPr="00945A3B" w:rsidRDefault="006C0C01" w:rsidP="001136AC">
      <w:pPr>
        <w:jc w:val="both"/>
        <w:rPr>
          <w:sz w:val="24"/>
          <w:szCs w:val="24"/>
        </w:rPr>
      </w:pPr>
      <w:r w:rsidRPr="00945A3B">
        <w:rPr>
          <w:b/>
          <w:color w:val="000000" w:themeColor="text1"/>
          <w:sz w:val="24"/>
          <w:szCs w:val="24"/>
        </w:rPr>
        <w:t>La (El)</w:t>
      </w:r>
      <w:r w:rsidRPr="00945A3B">
        <w:rPr>
          <w:color w:val="000000" w:themeColor="text1"/>
          <w:sz w:val="24"/>
          <w:szCs w:val="24"/>
        </w:rPr>
        <w:t xml:space="preserve"> que suscribe el (la) C.</w:t>
      </w:r>
      <w:r w:rsidRPr="00945A3B">
        <w:rPr>
          <w:b/>
          <w:color w:val="000000" w:themeColor="text1"/>
          <w:sz w:val="24"/>
          <w:szCs w:val="24"/>
        </w:rPr>
        <w:t xml:space="preserve">_________________, </w:t>
      </w:r>
      <w:r w:rsidR="005D53EB" w:rsidRPr="00945A3B">
        <w:rPr>
          <w:b/>
          <w:color w:val="000000" w:themeColor="text1"/>
          <w:sz w:val="24"/>
          <w:szCs w:val="24"/>
        </w:rPr>
        <w:t>delegado</w:t>
      </w:r>
      <w:r w:rsidRPr="00945A3B">
        <w:rPr>
          <w:b/>
          <w:color w:val="000000" w:themeColor="text1"/>
          <w:sz w:val="24"/>
          <w:szCs w:val="24"/>
        </w:rPr>
        <w:t xml:space="preserve"> o representante sindical del ______________________</w:t>
      </w:r>
      <w:r w:rsidR="005D53EB" w:rsidRPr="00945A3B">
        <w:rPr>
          <w:b/>
          <w:color w:val="000000" w:themeColor="text1"/>
          <w:sz w:val="24"/>
          <w:szCs w:val="24"/>
        </w:rPr>
        <w:t xml:space="preserve">_, </w:t>
      </w:r>
      <w:r w:rsidR="005D53EB" w:rsidRPr="00945A3B">
        <w:rPr>
          <w:bCs/>
          <w:color w:val="000000" w:themeColor="text1"/>
          <w:sz w:val="24"/>
          <w:szCs w:val="24"/>
        </w:rPr>
        <w:t>me</w:t>
      </w:r>
      <w:r w:rsidRPr="00945A3B">
        <w:rPr>
          <w:color w:val="000000" w:themeColor="text1"/>
          <w:sz w:val="24"/>
          <w:szCs w:val="24"/>
        </w:rPr>
        <w:t xml:space="preserve"> dirijo a usted de la manera más atenta y respetuosa para solicitar el trámite de “</w:t>
      </w:r>
      <w:r w:rsidR="001136AC" w:rsidRPr="00945A3B">
        <w:rPr>
          <w:color w:val="000000" w:themeColor="text1"/>
          <w:sz w:val="24"/>
          <w:szCs w:val="24"/>
        </w:rPr>
        <w:t>APOYO PARA JUGUETES</w:t>
      </w:r>
      <w:r w:rsidRPr="00945A3B">
        <w:rPr>
          <w:color w:val="000000" w:themeColor="text1"/>
          <w:sz w:val="24"/>
          <w:szCs w:val="24"/>
        </w:rPr>
        <w:t xml:space="preserve">”, para </w:t>
      </w:r>
      <w:r w:rsidR="001136AC" w:rsidRPr="00945A3B">
        <w:rPr>
          <w:color w:val="000000" w:themeColor="text1"/>
          <w:sz w:val="24"/>
          <w:szCs w:val="24"/>
        </w:rPr>
        <w:t xml:space="preserve">los compañeros sindicalizados </w:t>
      </w:r>
      <w:r w:rsidRPr="00945A3B">
        <w:rPr>
          <w:color w:val="000000" w:themeColor="text1"/>
          <w:sz w:val="24"/>
          <w:szCs w:val="24"/>
        </w:rPr>
        <w:t>adscrit</w:t>
      </w:r>
      <w:r w:rsidR="001136AC" w:rsidRPr="00945A3B">
        <w:rPr>
          <w:color w:val="000000" w:themeColor="text1"/>
          <w:sz w:val="24"/>
          <w:szCs w:val="24"/>
        </w:rPr>
        <w:t>o</w:t>
      </w:r>
      <w:r w:rsidRPr="00945A3B">
        <w:rPr>
          <w:color w:val="000000" w:themeColor="text1"/>
          <w:sz w:val="24"/>
          <w:szCs w:val="24"/>
        </w:rPr>
        <w:t xml:space="preserve">s a este centro de trabajo, </w:t>
      </w:r>
      <w:r w:rsidRPr="00945A3B">
        <w:rPr>
          <w:sz w:val="24"/>
          <w:szCs w:val="24"/>
        </w:rPr>
        <w:t xml:space="preserve">lo anterior con </w:t>
      </w:r>
      <w:r w:rsidR="005D53EB" w:rsidRPr="00945A3B">
        <w:rPr>
          <w:sz w:val="24"/>
          <w:szCs w:val="24"/>
        </w:rPr>
        <w:t>fundamento en</w:t>
      </w:r>
      <w:r w:rsidRPr="00945A3B">
        <w:rPr>
          <w:sz w:val="24"/>
          <w:szCs w:val="24"/>
        </w:rPr>
        <w:t xml:space="preserve"> el Contrato </w:t>
      </w:r>
      <w:r w:rsidR="005D53EB" w:rsidRPr="00945A3B">
        <w:rPr>
          <w:sz w:val="24"/>
          <w:szCs w:val="24"/>
        </w:rPr>
        <w:t>Colectivo vigente</w:t>
      </w:r>
      <w:r w:rsidRPr="00945A3B">
        <w:rPr>
          <w:sz w:val="24"/>
          <w:szCs w:val="24"/>
        </w:rPr>
        <w:t>,</w:t>
      </w:r>
      <w:r w:rsidR="001136AC" w:rsidRPr="00945A3B">
        <w:rPr>
          <w:rFonts w:eastAsia="Times New Roman" w:cstheme="minorHAnsi"/>
          <w:b/>
          <w:iCs/>
          <w:sz w:val="24"/>
          <w:szCs w:val="24"/>
          <w:lang w:eastAsia="es-ES"/>
        </w:rPr>
        <w:t xml:space="preserve"> CAPÍTULO XVI DE LAS PRESTACIONES LABORALES DE LOS TRABAJADORES DOCENTES Y ADMINISTRATIVOS CLÁUSULA</w:t>
      </w:r>
      <w:r w:rsidR="001136AC" w:rsidRPr="00945A3B">
        <w:rPr>
          <w:b/>
          <w:bCs/>
          <w:sz w:val="24"/>
          <w:szCs w:val="24"/>
        </w:rPr>
        <w:t xml:space="preserve"> OCTAGÉSIMOTERCERA.</w:t>
      </w:r>
      <w:r w:rsidR="001136AC" w:rsidRPr="00945A3B">
        <w:rPr>
          <w:sz w:val="24"/>
          <w:szCs w:val="24"/>
        </w:rPr>
        <w:t xml:space="preserve"> -Las </w:t>
      </w:r>
      <w:r w:rsidR="001136AC" w:rsidRPr="00945A3B">
        <w:rPr>
          <w:b/>
          <w:bCs/>
          <w:sz w:val="24"/>
          <w:szCs w:val="24"/>
        </w:rPr>
        <w:t>PARTES</w:t>
      </w:r>
      <w:r w:rsidR="001136AC" w:rsidRPr="00945A3B">
        <w:rPr>
          <w:sz w:val="24"/>
          <w:szCs w:val="24"/>
        </w:rPr>
        <w:t xml:space="preserve"> convienen que el </w:t>
      </w:r>
      <w:r w:rsidR="001136AC" w:rsidRPr="00945A3B">
        <w:rPr>
          <w:b/>
          <w:bCs/>
          <w:sz w:val="24"/>
          <w:szCs w:val="24"/>
        </w:rPr>
        <w:t>COLEGIO</w:t>
      </w:r>
      <w:r w:rsidR="001136AC" w:rsidRPr="00945A3B">
        <w:rPr>
          <w:sz w:val="24"/>
          <w:szCs w:val="24"/>
        </w:rPr>
        <w:t xml:space="preserve"> otorgará a los trabajadores docentes y administrativos sindicalizados que acrediten tener hijos en edad de recién nacidos y hasta doce años cumplidos, el importe de </w:t>
      </w:r>
      <w:r w:rsidR="001136AC" w:rsidRPr="00945A3B">
        <w:rPr>
          <w:b/>
          <w:bCs/>
          <w:sz w:val="24"/>
          <w:szCs w:val="24"/>
        </w:rPr>
        <w:t>$600.00 (SEIS</w:t>
      </w:r>
      <w:r w:rsidR="00033A9A">
        <w:rPr>
          <w:b/>
          <w:bCs/>
          <w:sz w:val="24"/>
          <w:szCs w:val="24"/>
        </w:rPr>
        <w:t>C</w:t>
      </w:r>
      <w:r w:rsidR="001136AC" w:rsidRPr="00945A3B">
        <w:rPr>
          <w:b/>
          <w:bCs/>
          <w:sz w:val="24"/>
          <w:szCs w:val="24"/>
        </w:rPr>
        <w:t>IENTOS PESOS 00/100 MN)</w:t>
      </w:r>
      <w:r w:rsidR="001136AC" w:rsidRPr="00945A3B">
        <w:rPr>
          <w:sz w:val="24"/>
          <w:szCs w:val="24"/>
        </w:rPr>
        <w:t xml:space="preserve">, por concepto de </w:t>
      </w:r>
      <w:r w:rsidR="001136AC" w:rsidRPr="00945A3B">
        <w:rPr>
          <w:b/>
          <w:bCs/>
          <w:sz w:val="24"/>
          <w:szCs w:val="24"/>
        </w:rPr>
        <w:t>AYUDA PARA JUGUETES</w:t>
      </w:r>
      <w:r w:rsidR="001136AC" w:rsidRPr="00945A3B">
        <w:rPr>
          <w:sz w:val="24"/>
          <w:szCs w:val="24"/>
        </w:rPr>
        <w:t xml:space="preserve">, pagaderos en el mes de diciembre de cada año. </w:t>
      </w:r>
      <w:r w:rsidRPr="00945A3B">
        <w:rPr>
          <w:sz w:val="24"/>
          <w:szCs w:val="24"/>
        </w:rPr>
        <w:t xml:space="preserve">Anexo relación de </w:t>
      </w:r>
      <w:r w:rsidR="001136AC" w:rsidRPr="00945A3B">
        <w:rPr>
          <w:sz w:val="24"/>
          <w:szCs w:val="24"/>
        </w:rPr>
        <w:t>trabajadores</w:t>
      </w:r>
      <w:r w:rsidRPr="00945A3B">
        <w:rPr>
          <w:sz w:val="24"/>
          <w:szCs w:val="24"/>
        </w:rPr>
        <w:t xml:space="preserve"> que solicitan esta prestación, así como la documentación requerida para dicho trámite.</w:t>
      </w:r>
    </w:p>
    <w:p w14:paraId="5BBDEAE4" w14:textId="77777777" w:rsidR="005D53EB" w:rsidRDefault="005D53EB" w:rsidP="006C0C01">
      <w:pPr>
        <w:spacing w:after="0" w:line="360" w:lineRule="auto"/>
        <w:jc w:val="both"/>
        <w:rPr>
          <w:sz w:val="24"/>
        </w:rPr>
      </w:pPr>
    </w:p>
    <w:p w14:paraId="22EF2742" w14:textId="1488B614" w:rsidR="006C0C01" w:rsidRDefault="006C0C01" w:rsidP="006C0C01">
      <w:pPr>
        <w:spacing w:after="0" w:line="360" w:lineRule="auto"/>
        <w:jc w:val="both"/>
        <w:rPr>
          <w:sz w:val="24"/>
        </w:rPr>
      </w:pPr>
      <w:r>
        <w:rPr>
          <w:sz w:val="24"/>
        </w:rPr>
        <w:t>Sin otro particular, reciba un cordial saludo.</w:t>
      </w:r>
    </w:p>
    <w:p w14:paraId="4BC1DCFA" w14:textId="77777777" w:rsidR="006C0C01" w:rsidRDefault="006C0C01" w:rsidP="006C0C01">
      <w:pPr>
        <w:spacing w:after="0" w:line="360" w:lineRule="auto"/>
        <w:jc w:val="both"/>
        <w:rPr>
          <w:sz w:val="24"/>
        </w:rPr>
      </w:pPr>
    </w:p>
    <w:p w14:paraId="67474007" w14:textId="77777777" w:rsidR="006C0C01" w:rsidRDefault="006C0C01" w:rsidP="006C0C01">
      <w:pPr>
        <w:spacing w:after="0" w:line="360" w:lineRule="auto"/>
        <w:jc w:val="both"/>
        <w:rPr>
          <w:sz w:val="24"/>
        </w:rPr>
      </w:pPr>
    </w:p>
    <w:p w14:paraId="33704B3F" w14:textId="1379D910" w:rsidR="006C0C01" w:rsidRDefault="006C0C01" w:rsidP="006C0C01">
      <w:pPr>
        <w:spacing w:after="0" w:line="360" w:lineRule="auto"/>
        <w:jc w:val="center"/>
        <w:rPr>
          <w:sz w:val="24"/>
        </w:rPr>
      </w:pPr>
      <w:r>
        <w:rPr>
          <w:sz w:val="24"/>
        </w:rPr>
        <w:t>ATENTAMENTE</w:t>
      </w:r>
    </w:p>
    <w:p w14:paraId="76038FA4" w14:textId="0A6AF549" w:rsidR="006C0C01" w:rsidRDefault="006C0C01" w:rsidP="006C0C01">
      <w:pPr>
        <w:spacing w:after="0" w:line="360" w:lineRule="auto"/>
        <w:jc w:val="center"/>
        <w:rPr>
          <w:sz w:val="24"/>
        </w:rPr>
      </w:pPr>
    </w:p>
    <w:p w14:paraId="01AA8C08" w14:textId="4450A033" w:rsidR="006C0C01" w:rsidRDefault="006C0C01" w:rsidP="006C0C01">
      <w:pPr>
        <w:spacing w:after="0" w:line="360" w:lineRule="auto"/>
        <w:rPr>
          <w:sz w:val="24"/>
        </w:rPr>
      </w:pPr>
      <w:r w:rsidRPr="00BE3368">
        <w:rPr>
          <w:b/>
          <w:noProof/>
          <w:color w:val="FF0000"/>
          <w:sz w:val="24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CA8C95" wp14:editId="2A59B24A">
                <wp:simplePos x="0" y="0"/>
                <wp:positionH relativeFrom="column">
                  <wp:posOffset>1803400</wp:posOffset>
                </wp:positionH>
                <wp:positionV relativeFrom="paragraph">
                  <wp:posOffset>207645</wp:posOffset>
                </wp:positionV>
                <wp:extent cx="2032635" cy="0"/>
                <wp:effectExtent l="0" t="0" r="0" b="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26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AFFF0C" id="1 Conector recto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pt,16.35pt" to="302.05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" strokecolor="black [3040]"/>
            </w:pict>
          </mc:Fallback>
        </mc:AlternateContent>
      </w:r>
    </w:p>
    <w:p w14:paraId="28B5DC20" w14:textId="77777777" w:rsidR="006C0C01" w:rsidRPr="00A21542" w:rsidRDefault="006C0C01" w:rsidP="00DF4892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Nombre y firma del delegado sindical</w:t>
      </w:r>
    </w:p>
    <w:p w14:paraId="620372FB" w14:textId="77777777" w:rsidR="00E2709A" w:rsidRPr="00BA3F90" w:rsidRDefault="00E2709A" w:rsidP="0008136D">
      <w:pPr>
        <w:spacing w:after="0" w:line="240" w:lineRule="auto"/>
        <w:contextualSpacing/>
        <w:jc w:val="right"/>
        <w:rPr>
          <w:rFonts w:ascii="Arial" w:hAnsi="Arial" w:cs="Arial"/>
          <w:sz w:val="24"/>
          <w:szCs w:val="24"/>
        </w:rPr>
      </w:pPr>
    </w:p>
    <w:sectPr w:rsidR="00E2709A" w:rsidRPr="00BA3F90" w:rsidSect="00DF48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1542"/>
    <w:rsid w:val="00002907"/>
    <w:rsid w:val="00033A9A"/>
    <w:rsid w:val="0008136D"/>
    <w:rsid w:val="001136AC"/>
    <w:rsid w:val="00151BA2"/>
    <w:rsid w:val="001678E2"/>
    <w:rsid w:val="002654E4"/>
    <w:rsid w:val="00361F86"/>
    <w:rsid w:val="003A4AB8"/>
    <w:rsid w:val="00437C51"/>
    <w:rsid w:val="004D06EC"/>
    <w:rsid w:val="004E6BD2"/>
    <w:rsid w:val="004F3346"/>
    <w:rsid w:val="005D1E2F"/>
    <w:rsid w:val="005D53EB"/>
    <w:rsid w:val="006C0C01"/>
    <w:rsid w:val="007600EA"/>
    <w:rsid w:val="00763AFC"/>
    <w:rsid w:val="0077396B"/>
    <w:rsid w:val="00774F4D"/>
    <w:rsid w:val="008B7D34"/>
    <w:rsid w:val="009355AA"/>
    <w:rsid w:val="00945A3B"/>
    <w:rsid w:val="009E7CDC"/>
    <w:rsid w:val="00A21542"/>
    <w:rsid w:val="00A855B2"/>
    <w:rsid w:val="00BA3F90"/>
    <w:rsid w:val="00BE3368"/>
    <w:rsid w:val="00CA186F"/>
    <w:rsid w:val="00D257FE"/>
    <w:rsid w:val="00DF4892"/>
    <w:rsid w:val="00DF54A0"/>
    <w:rsid w:val="00E138E5"/>
    <w:rsid w:val="00E2709A"/>
    <w:rsid w:val="00F77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2DFA5"/>
  <w15:docId w15:val="{4303A9D4-988C-4841-BC47-5A43B490E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187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Particular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17</cp:revision>
  <cp:lastPrinted>2023-02-22T16:46:00Z</cp:lastPrinted>
  <dcterms:created xsi:type="dcterms:W3CDTF">2022-03-02T07:36:00Z</dcterms:created>
  <dcterms:modified xsi:type="dcterms:W3CDTF">2025-09-11T19:37:00Z</dcterms:modified>
</cp:coreProperties>
</file>